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bookmarkStart w:id="0" w:name="_GoBack"/>
      <w:bookmarkEnd w:id="0"/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794B"/>
    <w:rsid w:val="002C3FDE"/>
    <w:rsid w:val="00366F56"/>
    <w:rsid w:val="00453D43"/>
    <w:rsid w:val="00501928"/>
    <w:rsid w:val="0060345F"/>
    <w:rsid w:val="0072762F"/>
    <w:rsid w:val="007304DA"/>
    <w:rsid w:val="00733B5F"/>
    <w:rsid w:val="00884EB3"/>
    <w:rsid w:val="009F3229"/>
    <w:rsid w:val="00B33B21"/>
    <w:rsid w:val="00BA7C31"/>
    <w:rsid w:val="00CB2D58"/>
    <w:rsid w:val="00CF3834"/>
    <w:rsid w:val="00D75AEA"/>
    <w:rsid w:val="00E2386E"/>
    <w:rsid w:val="00E34099"/>
    <w:rsid w:val="00F05C7E"/>
    <w:rsid w:val="00F1303C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ENERO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Enero 2019</c:v>
                </c:pt>
              </c:strCache>
            </c:strRef>
          </c:tx>
          <c:invertIfNegative val="0"/>
          <c:cat>
            <c:strRef>
              <c:f>Hoja1!$A$2:$A$8</c:f>
              <c:strCache>
                <c:ptCount val="7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Procedimientos Administrativos Finzalizados</c:v>
                </c:pt>
                <c:pt idx="5">
                  <c:v>Procedimientos Administrativos Iniciados</c:v>
                </c:pt>
                <c:pt idx="6">
                  <c:v>Atencion Ciudadana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88</c:v>
                </c:pt>
                <c:pt idx="1">
                  <c:v>0</c:v>
                </c:pt>
                <c:pt idx="2">
                  <c:v>23</c:v>
                </c:pt>
                <c:pt idx="3">
                  <c:v>100</c:v>
                </c:pt>
                <c:pt idx="4">
                  <c:v>4</c:v>
                </c:pt>
                <c:pt idx="5">
                  <c:v>5</c:v>
                </c:pt>
                <c:pt idx="6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7302016"/>
        <c:axId val="57772672"/>
      </c:barChart>
      <c:catAx>
        <c:axId val="57302016"/>
        <c:scaling>
          <c:orientation val="minMax"/>
        </c:scaling>
        <c:delete val="0"/>
        <c:axPos val="b"/>
        <c:majorTickMark val="out"/>
        <c:minorTickMark val="none"/>
        <c:tickLblPos val="nextTo"/>
        <c:crossAx val="57772672"/>
        <c:crosses val="autoZero"/>
        <c:auto val="1"/>
        <c:lblAlgn val="ctr"/>
        <c:lblOffset val="100"/>
        <c:noMultiLvlLbl val="0"/>
      </c:catAx>
      <c:valAx>
        <c:axId val="577726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73020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F2F69-1FFC-4D1D-BED9-40FB4E05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2019-02-01T18:32:00Z</dcterms:created>
  <dcterms:modified xsi:type="dcterms:W3CDTF">2019-02-01T18:42:00Z</dcterms:modified>
</cp:coreProperties>
</file>