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5B7" w:rsidRDefault="00331E9B">
      <w:r>
        <w:rPr>
          <w:noProof/>
          <w:lang w:eastAsia="es-MX"/>
        </w:rPr>
        <w:drawing>
          <wp:inline distT="0" distB="0" distL="0" distR="0">
            <wp:extent cx="5372100" cy="27051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31E9B" w:rsidRDefault="00331E9B"/>
    <w:p w:rsidR="00331E9B" w:rsidRDefault="00331E9B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19050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91314" w:rsidRDefault="00B91314">
      <w:bookmarkStart w:id="0" w:name="_GoBack"/>
      <w:r>
        <w:rPr>
          <w:noProof/>
          <w:lang w:eastAsia="es-MX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B913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9B"/>
    <w:rsid w:val="0005794D"/>
    <w:rsid w:val="00065D06"/>
    <w:rsid w:val="000D262E"/>
    <w:rsid w:val="00331E9B"/>
    <w:rsid w:val="004010EF"/>
    <w:rsid w:val="00474526"/>
    <w:rsid w:val="004E791E"/>
    <w:rsid w:val="006D0F99"/>
    <w:rsid w:val="009F6301"/>
    <w:rsid w:val="00B53ACF"/>
    <w:rsid w:val="00B91314"/>
    <w:rsid w:val="00C17598"/>
    <w:rsid w:val="00C55480"/>
    <w:rsid w:val="00CC19D1"/>
    <w:rsid w:val="00DA4626"/>
    <w:rsid w:val="00E525D3"/>
    <w:rsid w:val="00ED35B7"/>
    <w:rsid w:val="00EF2B49"/>
    <w:rsid w:val="00FF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3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s-MX"/>
              <a:t>Inventario de Credenciales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  <c:spPr>
        <a:noFill/>
        <a:ln>
          <a:noFill/>
        </a:ln>
        <a:effectLst/>
      </c:spPr>
    </c:sideWall>
    <c:backWall>
      <c:thickness val="0"/>
      <c:spPr>
        <a:noFill/>
        <a:ln>
          <a:noFill/>
        </a:ln>
        <a:effectLst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entregadas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26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por entregar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69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76308480"/>
        <c:axId val="76310016"/>
        <c:axId val="0"/>
      </c:bar3DChart>
      <c:catAx>
        <c:axId val="763084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6310016"/>
        <c:crosses val="autoZero"/>
        <c:auto val="1"/>
        <c:lblAlgn val="ctr"/>
        <c:lblOffset val="100"/>
        <c:noMultiLvlLbl val="0"/>
      </c:catAx>
      <c:valAx>
        <c:axId val="763100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6308480"/>
        <c:crosses val="autoZero"/>
        <c:crossBetween val="between"/>
      </c:valAx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34850846664576368"/>
          <c:y val="0.89249209087070547"/>
          <c:w val="0.43288295174196023"/>
          <c:h val="7.930925888988353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  <c:spPr>
        <a:solidFill>
          <a:srgbClr val="FF0000"/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Credenciales Capturadas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5ta semana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Columna2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5ta semana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5ta semana</c:v>
                </c:pt>
              </c:strCache>
            </c:strRef>
          </c:cat>
          <c:val>
            <c:numRef>
              <c:f>Hoja1!$D$2:$D$6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76387456"/>
        <c:axId val="76388992"/>
        <c:axId val="76307520"/>
      </c:bar3DChart>
      <c:catAx>
        <c:axId val="763874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6388992"/>
        <c:crosses val="autoZero"/>
        <c:auto val="1"/>
        <c:lblAlgn val="ctr"/>
        <c:lblOffset val="100"/>
        <c:noMultiLvlLbl val="0"/>
      </c:catAx>
      <c:valAx>
        <c:axId val="763889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6387456"/>
        <c:crosses val="autoZero"/>
        <c:crossBetween val="between"/>
      </c:valAx>
      <c:serAx>
        <c:axId val="7630752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6388992"/>
        <c:crosses val="autoZero"/>
      </c:ser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 rot="0" vert="horz"/>
          <a:lstStyle/>
          <a:p>
            <a:pPr>
              <a:defRPr/>
            </a:pPr>
            <a:r>
              <a:rPr lang="en-US"/>
              <a:t>ROLLOS DE ALAMBRE VENDIDOS</a:t>
            </a:r>
          </a:p>
        </c:rich>
      </c:tx>
      <c:overlay val="0"/>
    </c:title>
    <c:autoTitleDeleted val="0"/>
    <c:view3D>
      <c:rotX val="30"/>
      <c:rotY val="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ROLLOS DE ALMBRE VENDIDOS</c:v>
                </c:pt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txPr>
              <a:bodyPr rot="0" vert="horz"/>
              <a:lstStyle/>
              <a:p>
                <a:pPr>
                  <a:defRPr/>
                </a:pPr>
                <a:endParaRPr lang="es-MX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Hoja1!$A$2:$A$5</c:f>
              <c:strCache>
                <c:ptCount val="4"/>
                <c:pt idx="0">
                  <c:v>1er semana </c:v>
                </c:pt>
                <c:pt idx="1">
                  <c:v>2da semana </c:v>
                </c:pt>
                <c:pt idx="2">
                  <c:v>3er semana </c:v>
                </c:pt>
                <c:pt idx="3">
                  <c:v>4ta semana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3</c:v>
                </c:pt>
                <c:pt idx="1">
                  <c:v>3</c:v>
                </c:pt>
                <c:pt idx="2">
                  <c:v>3</c:v>
                </c:pt>
                <c:pt idx="3">
                  <c:v>6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b"/>
      <c:overlay val="0"/>
      <c:txPr>
        <a:bodyPr rot="0" vert="horz"/>
        <a:lstStyle/>
        <a:p>
          <a:pPr>
            <a:defRPr/>
          </a:pPr>
          <a:endParaRPr lang="es-MX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Agro</dc:creator>
  <cp:lastModifiedBy>Fomento Agropecuario</cp:lastModifiedBy>
  <cp:revision>7</cp:revision>
  <cp:lastPrinted>2018-12-05T19:21:00Z</cp:lastPrinted>
  <dcterms:created xsi:type="dcterms:W3CDTF">2019-05-20T15:56:00Z</dcterms:created>
  <dcterms:modified xsi:type="dcterms:W3CDTF">2019-08-09T16:53:00Z</dcterms:modified>
</cp:coreProperties>
</file>